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88BD" w14:textId="335A93A4" w:rsidR="006A5CE1" w:rsidRDefault="00C62C4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D7C1B0" wp14:editId="34DED5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33140" cy="314325"/>
                <wp:effectExtent l="0" t="0" r="0" b="0"/>
                <wp:wrapTopAndBottom/>
                <wp:docPr id="17543068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14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582936" w14:textId="77777777" w:rsidR="008A3BCF" w:rsidRDefault="008A3BCF" w:rsidP="008A3BC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23e Congrès du SEC-CSQ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C1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8.2pt;height:24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" o:allowincell="f" filled="f" stroked="f">
                <o:lock v:ext="edit" shapetype="t"/>
                <v:textbox style="mso-fit-shape-to-text:t">
                  <w:txbxContent>
                    <w:p w14:paraId="3B582936" w14:textId="77777777" w:rsidR="008A3BCF" w:rsidRDefault="008A3BCF" w:rsidP="008A3BC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23e Congrès du SEC-CSQ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5AD58" wp14:editId="6A87CD71">
                <wp:simplePos x="0" y="0"/>
                <wp:positionH relativeFrom="margin">
                  <wp:align>center</wp:align>
                </wp:positionH>
                <wp:positionV relativeFrom="paragraph">
                  <wp:posOffset>595630</wp:posOffset>
                </wp:positionV>
                <wp:extent cx="4352925" cy="257175"/>
                <wp:effectExtent l="0" t="0" r="0" b="0"/>
                <wp:wrapTopAndBottom/>
                <wp:docPr id="180213837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1EEB7" w14:textId="77777777" w:rsidR="008A3BCF" w:rsidRDefault="008A3BCF" w:rsidP="008A3BC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Formulaire — Présentation des propositions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AD58" id="WordArt 3" o:spid="_x0000_s1027" type="#_x0000_t202" style="position:absolute;left:0;text-align:left;margin-left:0;margin-top:46.9pt;width:342.75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7311EEB7" w14:textId="77777777" w:rsidR="008A3BCF" w:rsidRDefault="008A3BCF" w:rsidP="008A3BC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0000"/>
                          <w:sz w:val="28"/>
                          <w:szCs w:val="28"/>
                        </w:rPr>
                        <w:t>Formulaire — Présentation des propositions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AB2FD0" w14:textId="77777777" w:rsidR="00C62C4A" w:rsidRDefault="00C62C4A" w:rsidP="00C62C4A">
      <w:pPr>
        <w:tabs>
          <w:tab w:val="left" w:pos="1548"/>
        </w:tabs>
      </w:pPr>
    </w:p>
    <w:p w14:paraId="7BAA6981" w14:textId="55369BE4" w:rsidR="00C62C4A" w:rsidRPr="00C62C4A" w:rsidRDefault="00C62C4A" w:rsidP="00C62C4A">
      <w:pPr>
        <w:tabs>
          <w:tab w:val="left" w:pos="1548"/>
        </w:tabs>
        <w:sectPr w:rsidR="00C62C4A" w:rsidRPr="00C62C4A" w:rsidSect="00645DCC">
          <w:headerReference w:type="default" r:id="rId6"/>
          <w:footerReference w:type="default" r:id="rId7"/>
          <w:pgSz w:w="12240" w:h="15840" w:code="1"/>
          <w:pgMar w:top="1944" w:right="1800" w:bottom="720" w:left="1800" w:header="706" w:footer="2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10"/>
        <w:gridCol w:w="4050"/>
        <w:gridCol w:w="270"/>
      </w:tblGrid>
      <w:tr w:rsidR="006A5CE1" w14:paraId="113F8CBB" w14:textId="77777777">
        <w:trPr>
          <w:cantSplit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7104C784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PROPOSITION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5F671939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6A5CE1" w14:paraId="77653C74" w14:textId="77777777">
        <w:trPr>
          <w:trHeight w:val="432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6A06C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Il est proposé par 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53BCE" w14:textId="77777777" w:rsidR="006A5CE1" w:rsidRDefault="00564FE2">
            <w:pPr>
              <w:pStyle w:val="En-tte"/>
              <w:tabs>
                <w:tab w:val="clear" w:pos="8640"/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42F3E" w14:textId="77777777" w:rsidR="006A5CE1" w:rsidRDefault="006A5CE1">
            <w:pPr>
              <w:pStyle w:val="En-tte"/>
              <w:tabs>
                <w:tab w:val="clear" w:pos="8640"/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44A30C80" w14:textId="77777777">
        <w:trPr>
          <w:trHeight w:val="432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CD33AB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et appuyé par :</w:t>
            </w: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3843CE9C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5A05F3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4F76DED4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236071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6E37B600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E0DDE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40BFF8E9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4F5B69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que 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904D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16CCE9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11EB0A6E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CDCA3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2B691276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F60A03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73308D4A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FBE2D3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5A39695B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8BA472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488F5936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A954F5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032D0543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2F8F0A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04099F77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5E50A6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4348B696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180DE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673DFBEE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375168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653AA698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60EAF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079F1B43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F6C7AE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3F78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2AAF98" w14:textId="77777777" w:rsidR="00CC0081" w:rsidRDefault="00CC008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46AF208C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E57FED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Référence article(s) des statuts 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95D7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644EE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07FD9098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807CA4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AC6688">
              <w:rPr>
                <w:sz w:val="20"/>
              </w:rPr>
              <w:t>éférence politique(s) du SEC-CSQ</w:t>
            </w:r>
            <w:r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273A7AFE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8D2CD5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747A96EF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A0C6F3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Autre :</w:t>
            </w:r>
          </w:p>
        </w:tc>
        <w:tc>
          <w:tcPr>
            <w:tcW w:w="40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3FD26CE" w14:textId="77777777" w:rsidR="006A5CE1" w:rsidRDefault="00564FE2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C66E19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6A5CE1" w14:paraId="2EE45FBF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FD5792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5428D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6CBC7" w14:textId="77777777" w:rsidR="006A5CE1" w:rsidRDefault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</w:tbl>
    <w:p w14:paraId="0A39DCAF" w14:textId="77777777" w:rsidR="006A5CE1" w:rsidRDefault="006A5CE1">
      <w:pPr>
        <w:tabs>
          <w:tab w:val="left" w:pos="720"/>
          <w:tab w:val="left" w:pos="1440"/>
          <w:tab w:val="left" w:pos="4320"/>
        </w:tabs>
      </w:pPr>
    </w:p>
    <w:p w14:paraId="68D3E530" w14:textId="77777777" w:rsidR="006A5CE1" w:rsidRDefault="006A5CE1">
      <w:pPr>
        <w:tabs>
          <w:tab w:val="left" w:pos="720"/>
          <w:tab w:val="left" w:pos="1440"/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10"/>
        <w:gridCol w:w="4050"/>
        <w:gridCol w:w="270"/>
      </w:tblGrid>
      <w:tr w:rsidR="00CC0081" w14:paraId="7BE461B3" w14:textId="77777777">
        <w:trPr>
          <w:cantSplit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40C4472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PROPOSITION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05AA935F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CC0081" w14:paraId="5CFDD5E7" w14:textId="77777777">
        <w:trPr>
          <w:trHeight w:val="432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850718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Il est proposé par 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DC8F6" w14:textId="77777777" w:rsidR="00CC0081" w:rsidRDefault="00564FE2" w:rsidP="006A5CE1">
            <w:pPr>
              <w:pStyle w:val="En-tte"/>
              <w:tabs>
                <w:tab w:val="clear" w:pos="8640"/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C34369" w14:textId="77777777" w:rsidR="00CC0081" w:rsidRDefault="00CC0081" w:rsidP="006A5CE1">
            <w:pPr>
              <w:pStyle w:val="En-tte"/>
              <w:tabs>
                <w:tab w:val="clear" w:pos="8640"/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79F90EC7" w14:textId="77777777">
        <w:trPr>
          <w:trHeight w:val="432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03F90E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et appuyé par :</w:t>
            </w: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60764468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B3E12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1E15C91C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B8EB1E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6B20BD6E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101580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5FEA442D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D10971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que 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1ED3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FF5845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65F3969F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466EF4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5E1B631A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B5BBD4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12A0A9AB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E62D19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355D0208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23C09A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047FC994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9B0CE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7B20A4B3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B6D60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44462079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64F41B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vAlign w:val="bottom"/>
          </w:tcPr>
          <w:p w14:paraId="7CF57244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2D9F53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3A262835" w14:textId="77777777">
        <w:trPr>
          <w:trHeight w:val="300"/>
        </w:trPr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589C65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5760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4F74B1BF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D3CB2C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48C65086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E14F32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181E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20066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4DE7061D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0C0E1A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Référence article(s) des statuts 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5EB17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89DB5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42801F22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E26CD0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Ré</w:t>
            </w:r>
            <w:r w:rsidR="00AC6688">
              <w:rPr>
                <w:sz w:val="20"/>
              </w:rPr>
              <w:t>férence politique(s) du SEC-CSQ</w:t>
            </w:r>
            <w:r>
              <w:rPr>
                <w:sz w:val="20"/>
              </w:rPr>
              <w:t> :</w:t>
            </w:r>
          </w:p>
        </w:tc>
        <w:tc>
          <w:tcPr>
            <w:tcW w:w="4050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vAlign w:val="bottom"/>
          </w:tcPr>
          <w:p w14:paraId="33753F14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01C21A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1E69D685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374453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t>Autre :</w:t>
            </w:r>
          </w:p>
        </w:tc>
        <w:tc>
          <w:tcPr>
            <w:tcW w:w="40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B45105A" w14:textId="77777777" w:rsidR="00CC0081" w:rsidRDefault="00564FE2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910B42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  <w:tr w:rsidR="00CC0081" w14:paraId="0258BC60" w14:textId="77777777">
        <w:trPr>
          <w:cantSplit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576363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CBA35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07D03" w14:textId="77777777" w:rsidR="00CC0081" w:rsidRDefault="00CC0081" w:rsidP="006A5CE1">
            <w:pPr>
              <w:tabs>
                <w:tab w:val="left" w:pos="720"/>
                <w:tab w:val="left" w:pos="1440"/>
                <w:tab w:val="left" w:pos="4320"/>
              </w:tabs>
              <w:rPr>
                <w:sz w:val="20"/>
              </w:rPr>
            </w:pPr>
          </w:p>
        </w:tc>
      </w:tr>
    </w:tbl>
    <w:p w14:paraId="213F7203" w14:textId="77777777" w:rsidR="006A5CE1" w:rsidRDefault="006A5CE1" w:rsidP="00CC0081">
      <w:pPr>
        <w:tabs>
          <w:tab w:val="left" w:pos="720"/>
          <w:tab w:val="left" w:pos="1440"/>
          <w:tab w:val="left" w:pos="4320"/>
        </w:tabs>
        <w:ind w:left="4320" w:hanging="4320"/>
      </w:pPr>
    </w:p>
    <w:sectPr w:rsidR="006A5CE1">
      <w:headerReference w:type="default" r:id="rId8"/>
      <w:footerReference w:type="default" r:id="rId9"/>
      <w:type w:val="continuous"/>
      <w:pgSz w:w="12240" w:h="15840" w:code="1"/>
      <w:pgMar w:top="1441" w:right="1800" w:bottom="2160" w:left="1800" w:header="706" w:footer="1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C69F" w14:textId="77777777" w:rsidR="00645DCC" w:rsidRDefault="00645DCC">
      <w:r>
        <w:separator/>
      </w:r>
    </w:p>
  </w:endnote>
  <w:endnote w:type="continuationSeparator" w:id="0">
    <w:p w14:paraId="0902610D" w14:textId="77777777" w:rsidR="00645DCC" w:rsidRDefault="0064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4390"/>
    </w:tblGrid>
    <w:tr w:rsidR="006A5CE1" w14:paraId="0F542D09" w14:textId="77777777">
      <w:trPr>
        <w:trHeight w:val="360"/>
      </w:trPr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4A4025DD" w14:textId="77777777" w:rsidR="006A5CE1" w:rsidRDefault="006A5CE1">
          <w:pPr>
            <w:pStyle w:val="Pieddepage"/>
            <w:tabs>
              <w:tab w:val="left" w:pos="5400"/>
            </w:tabs>
            <w:rPr>
              <w:rFonts w:ascii="Univers" w:hAnsi="Univers"/>
              <w:sz w:val="16"/>
            </w:rPr>
          </w:pP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</w:tcPr>
        <w:p w14:paraId="19F962E8" w14:textId="77777777" w:rsidR="006A5CE1" w:rsidRDefault="006A5CE1">
          <w:pPr>
            <w:pStyle w:val="Pieddepage"/>
            <w:tabs>
              <w:tab w:val="left" w:pos="5400"/>
            </w:tabs>
            <w:jc w:val="right"/>
            <w:rPr>
              <w:sz w:val="20"/>
            </w:rPr>
          </w:pPr>
        </w:p>
      </w:tc>
    </w:tr>
  </w:tbl>
  <w:p w14:paraId="2B506213" w14:textId="77777777" w:rsidR="006A5CE1" w:rsidRDefault="006A5CE1">
    <w:pPr>
      <w:pStyle w:val="Pieddepage"/>
      <w:tabs>
        <w:tab w:val="clear" w:pos="4320"/>
        <w:tab w:val="left" w:pos="5400"/>
      </w:tabs>
      <w:spacing w:after="120"/>
      <w:jc w:val="center"/>
      <w:rPr>
        <w:rFonts w:ascii="Univers" w:hAnsi="Univers"/>
        <w:sz w:val="16"/>
      </w:rPr>
    </w:pPr>
  </w:p>
  <w:p w14:paraId="45CF4865" w14:textId="77777777" w:rsidR="006A5CE1" w:rsidRDefault="006A5CE1">
    <w:pPr>
      <w:pStyle w:val="Pieddepage"/>
      <w:tabs>
        <w:tab w:val="right" w:pos="10800"/>
      </w:tabs>
      <w:ind w:right="2070"/>
      <w:jc w:val="center"/>
      <w:rPr>
        <w:rFonts w:ascii="Univers" w:hAnsi="Univers"/>
        <w:sz w:val="16"/>
      </w:rPr>
    </w:pP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C6A" w14:textId="77777777" w:rsidR="006A5CE1" w:rsidRDefault="006A5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ECB" w14:textId="77777777" w:rsidR="00645DCC" w:rsidRDefault="00645DCC">
      <w:r>
        <w:separator/>
      </w:r>
    </w:p>
  </w:footnote>
  <w:footnote w:type="continuationSeparator" w:id="0">
    <w:p w14:paraId="140371E9" w14:textId="77777777" w:rsidR="00645DCC" w:rsidRDefault="0064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4D6" w14:textId="77777777" w:rsidR="006A5CE1" w:rsidRDefault="000461F6">
    <w:pPr>
      <w:pStyle w:val="En-tte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2ED73" wp14:editId="692C47A4">
              <wp:simplePos x="0" y="0"/>
              <wp:positionH relativeFrom="column">
                <wp:posOffset>-636905</wp:posOffset>
              </wp:positionH>
              <wp:positionV relativeFrom="paragraph">
                <wp:posOffset>11430</wp:posOffset>
              </wp:positionV>
              <wp:extent cx="2922905" cy="82994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2905" cy="829945"/>
                        <a:chOff x="797" y="724"/>
                        <a:chExt cx="4603" cy="130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800" y="1194"/>
                          <a:ext cx="3600" cy="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49E0" w14:textId="77777777" w:rsidR="0011205E" w:rsidRDefault="0011205E" w:rsidP="0011205E">
                            <w:pPr>
                              <w:pStyle w:val="Corpsdetexte"/>
                              <w:rPr>
                                <w:rFonts w:ascii="Univers" w:hAnsi="Univer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18"/>
                              </w:rPr>
                              <w:t>SYNDICAT DE L’ENSEIGNEMENT</w:t>
                            </w:r>
                            <w:r>
                              <w:rPr>
                                <w:rFonts w:ascii="Univers" w:hAnsi="Univers"/>
                                <w:b/>
                                <w:sz w:val="18"/>
                              </w:rPr>
                              <w:br/>
                              <w:t>DE CHARLEVOIX (SEC-CSQ)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 descr="Logo seu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80646"/>
                        <a:stretch>
                          <a:fillRect/>
                        </a:stretch>
                      </pic:blipFill>
                      <pic:spPr bwMode="auto">
                        <a:xfrm>
                          <a:off x="797" y="724"/>
                          <a:ext cx="979" cy="13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D73" id="Group 3" o:spid="_x0000_s1028" style="position:absolute;left:0;text-align:left;margin-left:-50.15pt;margin-top:.9pt;width:230.15pt;height:65.35pt;z-index:251659264" coordorigin="797,724" coordsize="4603,1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rXl7bafZy3d5PHBbxKWkkkbC&#10;qPc1U1jWbXRrVZbl33yMI4YY13STOeiovUn+XU8VlWWi3ur3UWqeIggaNg9ppqtuitj2Zz/y0k9+&#10;i/w+pAIDBfeMubxLmw8Pn7tuSY570esmOY4/9nhj3wOKdHd3fhB1t9TnlutEJCw6hIcyWucAJMe6&#10;+knbo3qeuqJ40mjaN1V0YFWVhkEHqCKAHKyuoZSCpGQQeCKfXnQ1+y8HeM7Dwza3gubXUH2pY7tz&#10;6ex6bW/55n+4eV7ccV6L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/4s+Fum+Itatdas7htL1OKZJJJ4UB80A5yQeN/o35&#10;g11+k6PZ6LafZ7OMgFi8kjnc8rnqzseWY+prR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800;top:1194;width:36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" filled="f" stroked="f">
                <v:fill opacity="32896f"/>
                <v:textbox inset="0,0,0,0">
                  <w:txbxContent>
                    <w:p w14:paraId="62C549E0" w14:textId="77777777" w:rsidR="0011205E" w:rsidRDefault="0011205E" w:rsidP="0011205E">
                      <w:pPr>
                        <w:pStyle w:val="Corpsdetexte"/>
                        <w:rPr>
                          <w:rFonts w:ascii="Univers" w:hAnsi="Univers"/>
                          <w:b/>
                          <w:sz w:val="18"/>
                        </w:rPr>
                      </w:pPr>
                      <w:r>
                        <w:rPr>
                          <w:rFonts w:ascii="Univers" w:hAnsi="Univers"/>
                          <w:b/>
                          <w:sz w:val="18"/>
                        </w:rPr>
                        <w:t>SYNDICAT DE L’ENSEIGNEMENT</w:t>
                      </w:r>
                      <w:r>
                        <w:rPr>
                          <w:rFonts w:ascii="Univers" w:hAnsi="Univers"/>
                          <w:b/>
                          <w:sz w:val="18"/>
                        </w:rPr>
                        <w:br/>
                        <w:t>DE CHARLEVOIX (SEC-CSQ)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 seul_2" style="position:absolute;left:797;top:724;width:979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">
                <v:imagedata r:id="rId2" o:title="Logo seul_2" cropbottom="52852f" cropright="53251f" chromakey="whit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1666" w14:textId="77777777" w:rsidR="006A5CE1" w:rsidRDefault="006A5C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A4"/>
    <w:rsid w:val="000461F6"/>
    <w:rsid w:val="00110423"/>
    <w:rsid w:val="0011205E"/>
    <w:rsid w:val="00295E58"/>
    <w:rsid w:val="004D1AA4"/>
    <w:rsid w:val="00564FE2"/>
    <w:rsid w:val="005D178C"/>
    <w:rsid w:val="00645DCC"/>
    <w:rsid w:val="006A5CE1"/>
    <w:rsid w:val="006D7900"/>
    <w:rsid w:val="00704EC0"/>
    <w:rsid w:val="0075642F"/>
    <w:rsid w:val="008926AC"/>
    <w:rsid w:val="008A3BCF"/>
    <w:rsid w:val="00A744BF"/>
    <w:rsid w:val="00AB34C2"/>
    <w:rsid w:val="00AC6688"/>
    <w:rsid w:val="00C07521"/>
    <w:rsid w:val="00C62C4A"/>
    <w:rsid w:val="00CC0081"/>
    <w:rsid w:val="00CC139A"/>
    <w:rsid w:val="00CF45BA"/>
    <w:rsid w:val="00D13A56"/>
    <w:rsid w:val="00E11D8D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E7007"/>
  <w15:docId w15:val="{B354A2C7-424F-4F08-AACB-B23E112E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Pr>
      <w:rFonts w:ascii="Futura Lt BT" w:hAnsi="Futura Lt BT"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720"/>
        <w:tab w:val="left" w:pos="1440"/>
        <w:tab w:val="left" w:pos="4320"/>
      </w:tabs>
      <w:ind w:left="4320" w:hanging="4320"/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character" w:customStyle="1" w:styleId="CorpsdetexteCar">
    <w:name w:val="Corps de texte Car"/>
    <w:link w:val="Corpsdetexte"/>
    <w:rsid w:val="0011205E"/>
    <w:rPr>
      <w:rFonts w:ascii="Futura Lt BT" w:hAnsi="Futura L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Papier%20avec%20en-t&#234;te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avec en-tête(1)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Synd. Enseignant Charlevoix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Synd. Enseignant Charlevoix</dc:creator>
  <cp:lastModifiedBy>Z10 Charlevoix</cp:lastModifiedBy>
  <cp:revision>2</cp:revision>
  <cp:lastPrinted>2008-02-25T19:16:00Z</cp:lastPrinted>
  <dcterms:created xsi:type="dcterms:W3CDTF">2024-02-26T13:02:00Z</dcterms:created>
  <dcterms:modified xsi:type="dcterms:W3CDTF">2024-02-26T13:02:00Z</dcterms:modified>
</cp:coreProperties>
</file>